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5F9A" w14:textId="77777777" w:rsidR="000A4004" w:rsidRPr="000A4004" w:rsidRDefault="000A4004" w:rsidP="000A4004">
      <w:pPr>
        <w:spacing w:before="100" w:beforeAutospacing="1" w:after="100" w:afterAutospacing="1"/>
        <w:jc w:val="center"/>
        <w:rPr>
          <w:rFonts w:ascii="-webkit-standard" w:hAnsi="-webkit-standard" w:cs="Times New Roman"/>
          <w:color w:val="000000"/>
          <w:lang w:eastAsia="ru-RU"/>
        </w:rPr>
      </w:pPr>
      <w:bookmarkStart w:id="0" w:name="_GoBack"/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ДОГОВОР № ___</w:t>
      </w:r>
    </w:p>
    <w:p w14:paraId="1FB69248" w14:textId="77777777" w:rsidR="000A4004" w:rsidRPr="000A4004" w:rsidRDefault="000A4004" w:rsidP="000A4004">
      <w:pPr>
        <w:spacing w:before="100" w:beforeAutospacing="1" w:after="100" w:afterAutospacing="1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на оказание маркетинговых и рекламных услуг</w:t>
      </w:r>
    </w:p>
    <w:bookmarkEnd w:id="0"/>
    <w:p w14:paraId="3A168709" w14:textId="77777777" w:rsidR="000A4004" w:rsidRPr="000A4004" w:rsidRDefault="000A4004" w:rsidP="000A4004">
      <w:pPr>
        <w:spacing w:before="100" w:beforeAutospacing="1" w:after="100" w:afterAutospacing="1"/>
        <w:rPr>
          <w:rFonts w:ascii="-webkit-standard" w:hAnsi="-webkit-standard" w:cs="Times New Roman"/>
          <w:color w:val="000000"/>
          <w:lang w:eastAsia="ru-RU"/>
        </w:rPr>
      </w:pPr>
    </w:p>
    <w:p w14:paraId="0D472490" w14:textId="77777777" w:rsidR="000A4004" w:rsidRPr="000A4004" w:rsidRDefault="000A4004" w:rsidP="000A4004">
      <w:pPr>
        <w:spacing w:before="100" w:beforeAutospacing="1" w:after="100" w:afterAutospacing="1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г. Москва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 «__» ______ 201_ г.</w:t>
      </w:r>
    </w:p>
    <w:p w14:paraId="7D5255F1" w14:textId="77777777" w:rsidR="000A4004" w:rsidRPr="000A4004" w:rsidRDefault="000A4004" w:rsidP="000A4004">
      <w:pPr>
        <w:spacing w:before="100" w:beforeAutospacing="1" w:after="100" w:afterAutospacing="1"/>
        <w:ind w:firstLine="708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ООО «_________»</w:t>
      </w:r>
      <w:r w:rsidRPr="000A4004">
        <w:rPr>
          <w:rFonts w:ascii="-webkit-standard" w:hAnsi="-webkit-standard" w:cs="Times New Roman"/>
          <w:color w:val="000000"/>
          <w:lang w:eastAsia="ru-RU"/>
        </w:rPr>
        <w:t>, именуемое в дальнейшем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«Исполнитель»</w:t>
      </w:r>
      <w:r w:rsidRPr="000A4004">
        <w:rPr>
          <w:rFonts w:ascii="-webkit-standard" w:hAnsi="-webkit-standard" w:cs="Times New Roman"/>
          <w:color w:val="000000"/>
          <w:lang w:eastAsia="ru-RU"/>
        </w:rPr>
        <w:t>, в лице Генерального директора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_________</w:t>
      </w:r>
      <w:r w:rsidRPr="000A4004">
        <w:rPr>
          <w:rFonts w:ascii="-webkit-standard" w:hAnsi="-webkit-standard" w:cs="Times New Roman"/>
          <w:color w:val="000000"/>
          <w:lang w:eastAsia="ru-RU"/>
        </w:rPr>
        <w:t>, действующего на основании Устава, с одной стороны, и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ООО «_________»</w:t>
      </w:r>
      <w:r w:rsidRPr="000A4004">
        <w:rPr>
          <w:rFonts w:ascii="-webkit-standard" w:hAnsi="-webkit-standard" w:cs="Times New Roman"/>
          <w:color w:val="000000"/>
          <w:lang w:eastAsia="ru-RU"/>
        </w:rPr>
        <w:t>, именуемое в дальнейшем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«Заказчик»</w:t>
      </w:r>
      <w:r w:rsidRPr="000A4004">
        <w:rPr>
          <w:rFonts w:ascii="-webkit-standard" w:hAnsi="-webkit-standard" w:cs="Times New Roman"/>
          <w:color w:val="000000"/>
          <w:lang w:eastAsia="ru-RU"/>
        </w:rPr>
        <w:t>, в лице Генерального директора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_________</w:t>
      </w:r>
      <w:r w:rsidRPr="000A4004">
        <w:rPr>
          <w:rFonts w:ascii="-webkit-standard" w:hAnsi="-webkit-standard" w:cs="Times New Roman"/>
          <w:color w:val="000000"/>
          <w:lang w:eastAsia="ru-RU"/>
        </w:rPr>
        <w:t>, действующего на основании Устава, с другой стороны, именуемые совместно «Стороны», заключили настоящий договор, далее – «Договор», о нижеследующем:</w:t>
      </w:r>
    </w:p>
    <w:p w14:paraId="5AB7F024" w14:textId="77777777" w:rsidR="000A4004" w:rsidRPr="000A4004" w:rsidRDefault="000A4004" w:rsidP="000A4004">
      <w:pPr>
        <w:ind w:right="360" w:hanging="42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1.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ПРЕДМЕТ ДОГОВОРА</w:t>
      </w:r>
    </w:p>
    <w:p w14:paraId="5D847D01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1.1.  Исполнитель обязуется оказать Заказчику услуги, связанные со стимулированием спроса на Товар (далее – Товар, продукция) Заказчика, согласованные Сторонами в Приложениях к Договору:</w:t>
      </w:r>
    </w:p>
    <w:p w14:paraId="3EBC66BB" w14:textId="77777777" w:rsidR="000A4004" w:rsidRPr="000A4004" w:rsidRDefault="000A4004" w:rsidP="000A4004">
      <w:pPr>
        <w:ind w:right="1" w:firstLine="5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1.1.1.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маркетинговые услуги:</w:t>
      </w:r>
    </w:p>
    <w:p w14:paraId="5CBDE5D4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услуги по организации дополнительного и специального размещения товаров, поставляемых Заказчиком, наиболее эффективным и привлекательным для Заказчика образом, направленные на привлечение дополнительного внимания покупателей к наименованию и ассортименту; </w:t>
      </w:r>
    </w:p>
    <w:p w14:paraId="7C26E44F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услуги, связанные с контролем по представленности согласованной Сторонами договора ассортиментной линейки Товара Заказчика в торговых точках Исполнителя;</w:t>
      </w:r>
    </w:p>
    <w:p w14:paraId="7B1192EC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 xml:space="preserve">-         услуги по поддержанию необходимого товарного запаса продукции Заказчика в торговых точках (в </w:t>
      </w:r>
      <w:proofErr w:type="spellStart"/>
      <w:r w:rsidRPr="000A4004">
        <w:rPr>
          <w:rFonts w:ascii="-webkit-standard" w:hAnsi="-webkit-standard" w:cs="Times New Roman"/>
          <w:color w:val="000000"/>
          <w:lang w:eastAsia="ru-RU"/>
        </w:rPr>
        <w:t>т.ч</w:t>
      </w:r>
      <w:proofErr w:type="spellEnd"/>
      <w:r w:rsidRPr="000A4004">
        <w:rPr>
          <w:rFonts w:ascii="-webkit-standard" w:hAnsi="-webkit-standard" w:cs="Times New Roman"/>
          <w:color w:val="000000"/>
          <w:lang w:eastAsia="ru-RU"/>
        </w:rPr>
        <w:t>. в торговом зале) и на складе Исполнителя в целях бесперебойной торговли товаром Заказчика;</w:t>
      </w:r>
    </w:p>
    <w:p w14:paraId="6C3E5B0C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услуги, связанные с консультациями потенциальных покупателей по потребительским свойствам продукции Заказчика;</w:t>
      </w:r>
    </w:p>
    <w:p w14:paraId="2F37CA2E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услуги по исследованию динамики продаж продукции Заказчика, с целью получения коммерческой и иной информации, необходимой Заказчику.</w:t>
      </w:r>
    </w:p>
    <w:p w14:paraId="0A541311" w14:textId="77777777" w:rsidR="000A4004" w:rsidRPr="000A4004" w:rsidRDefault="000A4004" w:rsidP="000A4004">
      <w:pPr>
        <w:ind w:right="1" w:firstLine="5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val="en-US" w:eastAsia="ru-RU"/>
        </w:rPr>
        <w:t>1.1.2.</w:t>
      </w:r>
      <w:r w:rsidRPr="000A4004">
        <w:rPr>
          <w:rFonts w:ascii="-webkit-standard" w:hAnsi="-webkit-standard" w:cs="Times New Roman"/>
          <w:color w:val="000000"/>
          <w:lang w:val="en-US" w:eastAsia="ru-RU"/>
        </w:rPr>
        <w:t>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рекламные услуги</w:t>
      </w:r>
      <w:r w:rsidRPr="000A4004">
        <w:rPr>
          <w:rFonts w:ascii="-webkit-standard" w:hAnsi="-webkit-standard" w:cs="Times New Roman"/>
          <w:b/>
          <w:bCs/>
          <w:color w:val="000000"/>
          <w:lang w:val="en-US" w:eastAsia="ru-RU"/>
        </w:rPr>
        <w:t>:</w:t>
      </w:r>
    </w:p>
    <w:p w14:paraId="566C2A2C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включение в винную карту Исполнителя в местах продажи алкогольной продукции ассортимента поставляемого Заказчиком Товара с указанием товарного знака «____» по свидетельству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№ </w:t>
      </w:r>
      <w:r w:rsidRPr="000A4004">
        <w:rPr>
          <w:rFonts w:ascii="-webkit-standard" w:hAnsi="-webkit-standard" w:cs="Times New Roman"/>
          <w:color w:val="000000"/>
          <w:lang w:eastAsia="ru-RU"/>
        </w:rPr>
        <w:t>___, зарегистрированному в Патентном ведомстве РФ «__» ______ 201_ г., с приоритетом «__» ______ 201_ г.</w:t>
      </w:r>
    </w:p>
    <w:p w14:paraId="0E9AC044" w14:textId="77777777" w:rsidR="000A4004" w:rsidRPr="000A4004" w:rsidRDefault="000A4004" w:rsidP="000A4004">
      <w:pPr>
        <w:spacing w:before="100" w:beforeAutospacing="1" w:after="100" w:afterAutospacing="1"/>
        <w:ind w:left="900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-         оформление витрин с продукцией Заказчика.</w:t>
      </w:r>
    </w:p>
    <w:p w14:paraId="61CEA1D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lastRenderedPageBreak/>
        <w:t>1.2.  Перечень торговых точек, в которых оказываются услуги, а также наименование продукции Заказчика согласовываются Сторонами в соответствующих Заявках Заказчика (Приложение № 1) к настоящему договору.</w:t>
      </w:r>
    </w:p>
    <w:p w14:paraId="4F242E64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1.3.  Сроки получения информации от Исполнителя, согласовываются Сторонами в Заявках Заказчика. Исполнитель представляет результат оказанных услуг в форме письменных отчетов, которые передает Заказчику вместе с Актом оказанных услуг (Приложение №2) к настоящему договору.</w:t>
      </w:r>
    </w:p>
    <w:p w14:paraId="3A149862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1.4.  Заказчик обязуется оплатить услуги Исполнителя в порядке и в сроки, определенные настоящим Договором.</w:t>
      </w:r>
    </w:p>
    <w:p w14:paraId="4326AA37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1.5.  Исполнитель оказывает услуги своими силами, либо привлекает для их оказания третьих лиц, но при этом ответственность перед Заказчиком несет как за свои собственные. </w:t>
      </w:r>
    </w:p>
    <w:p w14:paraId="3D5CC5D0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1.6.  Любые расходы, которые Исполнитель будет нести в процессе исполнения своих обязательств по настоящему договору, Исполнитель оплачивает самостоятельно за счет суммы вознаграждения, согласованного в соответствующих Заявках Заказчика.</w:t>
      </w:r>
    </w:p>
    <w:p w14:paraId="2B1DA17E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1.7.  Стороны вправе согласовать иные услуги по стимулированию спроса на Товар Заказчика, не указанные в п. 1.1 настоящего договора путем подписания дополнительного соглашения.</w:t>
      </w:r>
    </w:p>
    <w:p w14:paraId="2AC92BF4" w14:textId="77777777" w:rsidR="000A4004" w:rsidRPr="000A4004" w:rsidRDefault="000A4004" w:rsidP="000A4004">
      <w:pPr>
        <w:ind w:right="360" w:hanging="36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2.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ПРАВА И ОБЯЗАННОСТИ СТОРОН</w:t>
      </w:r>
    </w:p>
    <w:p w14:paraId="02A7E691" w14:textId="77777777" w:rsidR="000A4004" w:rsidRPr="000A4004" w:rsidRDefault="000A4004" w:rsidP="000A4004">
      <w:pPr>
        <w:ind w:right="1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2.1.  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Исполнитель обязан:</w:t>
      </w:r>
    </w:p>
    <w:p w14:paraId="7E45019E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2.1.1.         Приступить к оказанию услуг, изложенных в Заявках Заказчика, в срок не позднее дня, следующего за днем подписания Сторонами соответствующей Заявки Заказчика и завершить работу с передачей письменного отчета Заказчику не позднее срока окончания оказания услуг, указанных в согласованных Сторонами Заявках Заказчика.</w:t>
      </w:r>
    </w:p>
    <w:p w14:paraId="385C0C67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2.1.2.         Оказать услуги, указанные в соответствующих Заявках Заказчика, качественно и в полном объеме. </w:t>
      </w:r>
    </w:p>
    <w:p w14:paraId="3E549B84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2.1.3.         Оформить результаты оказания услуг путем составления письменных отчетов и передать их Заказчику, вместе с Актом оказанных услуг и счетом-фактурой. </w:t>
      </w:r>
    </w:p>
    <w:p w14:paraId="4EDEF776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2.1.4.         Приостановить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 за ранее оказанные услуги срок оплаты которых наступил.</w:t>
      </w:r>
    </w:p>
    <w:p w14:paraId="5AC841E8" w14:textId="77777777" w:rsidR="000A4004" w:rsidRPr="000A4004" w:rsidRDefault="000A4004" w:rsidP="000A4004">
      <w:pPr>
        <w:ind w:left="1134" w:right="1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4F954B87" w14:textId="77777777" w:rsidR="000A4004" w:rsidRPr="000A4004" w:rsidRDefault="000A4004" w:rsidP="000A4004">
      <w:pPr>
        <w:ind w:right="1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2.2.  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Заказчик обязан: </w:t>
      </w:r>
    </w:p>
    <w:p w14:paraId="2D7F699D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2.2.1.         Принять представленный Исполнителем отчет в случае согласия с его содержанием.</w:t>
      </w:r>
    </w:p>
    <w:p w14:paraId="0C037146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2.2.2.         Оплатить услуги Исполнителя в сроки, установленные в соответствующей Заявке Заказчика. Заказчик вправе без согласования с Исполнителем внести авансовый платеж (полностью или в части) на расчетный счет Исполнителя. </w:t>
      </w:r>
    </w:p>
    <w:p w14:paraId="7B1D379C" w14:textId="77777777" w:rsidR="000A4004" w:rsidRPr="000A4004" w:rsidRDefault="000A4004" w:rsidP="000A4004">
      <w:pPr>
        <w:ind w:right="1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2.3.  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Заказчик имеет право</w:t>
      </w:r>
      <w:r w:rsidRPr="000A4004">
        <w:rPr>
          <w:rFonts w:ascii="-webkit-standard" w:hAnsi="-webkit-standard" w:cs="Times New Roman"/>
          <w:color w:val="000000"/>
          <w:lang w:eastAsia="ru-RU"/>
        </w:rPr>
        <w:t>:</w:t>
      </w:r>
    </w:p>
    <w:p w14:paraId="2AEB49D1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2.3.1.         Требовать у Исполнителя представления сведений о ходе исполнения договора.</w:t>
      </w:r>
    </w:p>
    <w:p w14:paraId="1F7BB15E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2.3.2.         Самостоятельно принимать решение о целесообразности использования в своей работе предложений и рекомендаций Исполнителя (в случае их наличия).</w:t>
      </w:r>
    </w:p>
    <w:p w14:paraId="67501FD7" w14:textId="77777777" w:rsidR="000A4004" w:rsidRPr="000A4004" w:rsidRDefault="000A4004" w:rsidP="000A4004">
      <w:pPr>
        <w:ind w:left="1134" w:right="1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2.3.3.         Получать от Исполнителя дополнительную информацию по представленным отчетам в срок не позднее 2 месяцев после их получения, если в процессе их использования у него возникнут вопросы. </w:t>
      </w:r>
    </w:p>
    <w:p w14:paraId="07E259E5" w14:textId="77777777" w:rsidR="000A4004" w:rsidRPr="000A4004" w:rsidRDefault="000A4004" w:rsidP="000A4004">
      <w:pPr>
        <w:ind w:left="1134" w:right="1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119F510E" w14:textId="77777777" w:rsidR="000A4004" w:rsidRPr="000A4004" w:rsidRDefault="000A4004" w:rsidP="000A4004">
      <w:pPr>
        <w:ind w:right="360" w:hanging="36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3.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СТОИМОСТЬ УСЛУГ И ПОРЯДОК РАСЧЕТОВ</w:t>
      </w:r>
    </w:p>
    <w:p w14:paraId="27F535A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3.1.  Стоимость услуг, оказываемых Исполнителем по настоящему договору составляет  _________ (_________) рублей 00 копеек, НДС не облагается.</w:t>
      </w:r>
    </w:p>
    <w:p w14:paraId="0518A1B7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3.2.  Оплата по настоящему Договору производится в следующем порядке:</w:t>
      </w:r>
    </w:p>
    <w:p w14:paraId="1D008CA0" w14:textId="77777777" w:rsidR="000A4004" w:rsidRPr="000A4004" w:rsidRDefault="000A4004" w:rsidP="000A4004">
      <w:pPr>
        <w:spacing w:before="100" w:beforeAutospacing="1" w:after="100" w:afterAutospacing="1"/>
        <w:ind w:left="1134" w:hanging="708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·                     В срок не позднее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_________ </w:t>
      </w:r>
      <w:r w:rsidRPr="000A4004">
        <w:rPr>
          <w:rFonts w:ascii="-webkit-standard" w:hAnsi="-webkit-standard" w:cs="Times New Roman"/>
          <w:color w:val="000000"/>
          <w:lang w:eastAsia="ru-RU"/>
        </w:rPr>
        <w:t>Заказчик перечисляет Исполнителю денежные средства в размере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_________</w:t>
      </w:r>
      <w:r w:rsidRPr="000A4004">
        <w:rPr>
          <w:rFonts w:ascii="-webkit-standard" w:hAnsi="-webkit-standard" w:cs="Times New Roman"/>
          <w:color w:val="000000"/>
          <w:lang w:eastAsia="ru-RU"/>
        </w:rPr>
        <w:t> (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_________</w:t>
      </w:r>
      <w:r w:rsidRPr="000A4004">
        <w:rPr>
          <w:rFonts w:ascii="-webkit-standard" w:hAnsi="-webkit-standard" w:cs="Times New Roman"/>
          <w:color w:val="000000"/>
          <w:lang w:eastAsia="ru-RU"/>
        </w:rPr>
        <w:t>) рублей, НДС не облагается.</w:t>
      </w:r>
    </w:p>
    <w:p w14:paraId="391F90DF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3.3.  Стороны вправе в Заявках Заказчика согласовать иной порядок оплаты оказываемых услуг, чем он предусмотрен в п. 3.2 настоящего договора. </w:t>
      </w:r>
    </w:p>
    <w:p w14:paraId="0B057E13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3.4.  Услуги считаются оплаченными после поступления денежных средств на корреспондентский счет банка Исполнителя, что подтверждается выпиской из банка, обслуживающего Исполнителя.</w:t>
      </w:r>
    </w:p>
    <w:p w14:paraId="6CC2682E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3.5.  Оплата услуг производится в рублях Российской Федерации.</w:t>
      </w:r>
    </w:p>
    <w:p w14:paraId="79239F46" w14:textId="77777777" w:rsidR="000A4004" w:rsidRPr="000A4004" w:rsidRDefault="000A4004" w:rsidP="000A4004">
      <w:pPr>
        <w:ind w:left="360" w:right="1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66A2364A" w14:textId="77777777" w:rsidR="000A4004" w:rsidRPr="000A4004" w:rsidRDefault="000A4004" w:rsidP="000A4004">
      <w:pPr>
        <w:ind w:right="360" w:hanging="36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4.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ПОРЯДОК ОКАЗАНИЯ И СДАЧИ-ПРИЕМКИ УСЛУГ</w:t>
      </w:r>
    </w:p>
    <w:p w14:paraId="7809AA71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4.1.  Если при изучении Отчетов Заказчик установит, что услуги оказаны не полностью или некачественно, он вправе потребовать снижения стоимости услуг, отказаться от принятия таких отчетов либо предоставить Исполнителю дополнительный срок, в течение которого Исполнитель обязан доработать отчет и привести его в соответствие с условиями Договора. </w:t>
      </w:r>
    </w:p>
    <w:p w14:paraId="25DCB108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4.2.  Акт оказанных услуг имеет силу, если он подписан обеими Сторонами.</w:t>
      </w:r>
    </w:p>
    <w:p w14:paraId="1E803CAD" w14:textId="77777777" w:rsidR="000A4004" w:rsidRPr="000A4004" w:rsidRDefault="000A4004" w:rsidP="000A4004">
      <w:pPr>
        <w:ind w:left="360" w:right="1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38A4783D" w14:textId="77777777" w:rsidR="000A4004" w:rsidRPr="000A4004" w:rsidRDefault="000A4004" w:rsidP="000A4004">
      <w:pPr>
        <w:ind w:right="360" w:hanging="36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5.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ОТВЕТСТВЕННОСТЬ СТОРОН</w:t>
      </w:r>
    </w:p>
    <w:p w14:paraId="18A58944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5.1.  При нарушении срока оказания услуг и/или оказания услуг не в полном объеме Заказчик вправе потребовать от Исполнителя уплаты неустойки в размере 0,5 % (ноль целых пять десятых) процента от соответствующей суммы, согласованной Сторонами в соответствующей Заявке Заказчика и/или отказаться от исполнения настоящего договора в одностороннем внесудебном порядке с предварительным письменным уведомлением Исполнителя. </w:t>
      </w:r>
    </w:p>
    <w:p w14:paraId="218FA5A9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 xml:space="preserve">5.2.  При отказе Заказчиком от исполнения настоящего договора в соответствии с п.5.1, в </w:t>
      </w:r>
      <w:proofErr w:type="spellStart"/>
      <w:r w:rsidRPr="000A4004">
        <w:rPr>
          <w:rFonts w:ascii="-webkit-standard" w:hAnsi="-webkit-standard" w:cs="Times New Roman"/>
          <w:color w:val="000000"/>
          <w:lang w:eastAsia="ru-RU"/>
        </w:rPr>
        <w:t>т.ч</w:t>
      </w:r>
      <w:proofErr w:type="spellEnd"/>
      <w:r w:rsidRPr="000A4004">
        <w:rPr>
          <w:rFonts w:ascii="-webkit-standard" w:hAnsi="-webkit-standard" w:cs="Times New Roman"/>
          <w:color w:val="000000"/>
          <w:lang w:eastAsia="ru-RU"/>
        </w:rPr>
        <w:t>. при мотивированном отказе от подписания Акта оказанных услуг, Исполнитель обязан вернуть оплаченные Заказчиком в качестве предоплаты денежные средства на расчетный счет последнего в течение 7 (семи) банковских дней с момента получения об этом уведомления.</w:t>
      </w:r>
    </w:p>
    <w:p w14:paraId="1ED30177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5.3.  В остальных случаях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FEBE722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5.4.  Стороны обязуются незамедлительно информировать друг друга о затруднениях, препятствующих оказанию услуг, для принятия необходимых мер по устранению этих затруднений.</w:t>
      </w:r>
    </w:p>
    <w:p w14:paraId="380EBFF8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5.5.  Споры и разногласия, которые могут возникнуть при исполнении настоящего Договора, стороны будут стремиться разрешать путем проведения переговоров.</w:t>
      </w:r>
    </w:p>
    <w:p w14:paraId="28E764E9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5.6.  В случае невозможности разрешения споров путём переговоров Стороны передают их на рассмотрение в Арбитражный суд г. Москвы.</w:t>
      </w:r>
    </w:p>
    <w:p w14:paraId="501713FD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5.7. 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выполнение обязательств оказалось невозможным вследствие обстоятельств непреодолимой силы (форс-мажор), т.е. чрезвычайных и непредотвратимых обстоятельств, в том числе явления стихийного характера (землетрясение, наводнение и т.д.), массовые карантины, катастрофы, террористические акты, война, акции гражданского неповиновения, мораторий органов власти и управления.</w:t>
      </w:r>
    </w:p>
    <w:p w14:paraId="2066A67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5.8.  При наступлении форс-мажорных обстоятельств, Стороны или одна из них незамедлительно информирует другую Сторону об их наступлении с направлением другой стороне письменного уведомления относительно форс-мажорных обстоятельств, предполагаемых сроков их действия и о своих возможных действиях.</w:t>
      </w:r>
    </w:p>
    <w:p w14:paraId="1D0D80CC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5.9.  Срок действия Договора и исполнение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такие обстоятельства.</w:t>
      </w:r>
    </w:p>
    <w:p w14:paraId="2A12C9DC" w14:textId="77777777" w:rsidR="000A4004" w:rsidRPr="000A4004" w:rsidRDefault="000A4004" w:rsidP="000A4004">
      <w:pPr>
        <w:ind w:right="360" w:hanging="36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6.</w:t>
      </w:r>
      <w:r w:rsidRPr="000A4004">
        <w:rPr>
          <w:rFonts w:ascii="-webkit-standard" w:hAnsi="-webkit-standard" w:cs="Times New Roman"/>
          <w:color w:val="000000"/>
          <w:lang w:eastAsia="ru-RU"/>
        </w:rPr>
        <w:t>       </w:t>
      </w: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ПРОЧИЕ УСЛОВИЯ</w:t>
      </w:r>
    </w:p>
    <w:p w14:paraId="2DD6B5C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6.1.  Настоящий договор вступает в силу с момента его подписания обеими Сторонами и действует до оказания  Исполнителем услуг на сумму, указанную в п.3.1. настоящего договора и полной оплаты Заказчиком оказанных услуг.</w:t>
      </w:r>
    </w:p>
    <w:p w14:paraId="2109016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 xml:space="preserve">6.2.  Заказчик вправе в любое время отказаться от исполнения настоящего Договора, в </w:t>
      </w:r>
      <w:proofErr w:type="spellStart"/>
      <w:r w:rsidRPr="000A4004">
        <w:rPr>
          <w:rFonts w:ascii="-webkit-standard" w:hAnsi="-webkit-standard" w:cs="Times New Roman"/>
          <w:color w:val="000000"/>
          <w:lang w:eastAsia="ru-RU"/>
        </w:rPr>
        <w:t>т.ч</w:t>
      </w:r>
      <w:proofErr w:type="spellEnd"/>
      <w:r w:rsidRPr="000A4004">
        <w:rPr>
          <w:rFonts w:ascii="-webkit-standard" w:hAnsi="-webkit-standard" w:cs="Times New Roman"/>
          <w:color w:val="000000"/>
          <w:lang w:eastAsia="ru-RU"/>
        </w:rPr>
        <w:t>. при отсутствия нарушений со стороны Исполнителя, при условии уведомления Исполнителя не менее, чем за 3 (три) календарных дня до предполагаемой даты расторжения Договора при этом Исполнитель не вправе требовать у Заказчика возмещения упущенной выгоды, связанной с досрочным расторжением настоящего Договора. </w:t>
      </w:r>
    </w:p>
    <w:p w14:paraId="71882316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6.3.  После получения уведомления о досрочном расторжении настоящего Договора в соответствии с п. 6.2. настоящего Договора и до момента его расторжения Стороны обязуются провести все взаиморасчеты.</w:t>
      </w:r>
    </w:p>
    <w:p w14:paraId="0EB6EC32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6.4.  Стороны могут расторгнуть настоящий Договор в иных случаях, предусмотренных действующим законодательством Российской Федерации.</w:t>
      </w:r>
    </w:p>
    <w:p w14:paraId="1A8FEE8B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6.5.  Все приложения и дополнения к настоящему Договору являются его неотъемлемой частью.</w:t>
      </w:r>
    </w:p>
    <w:p w14:paraId="1EBEFCB3" w14:textId="77777777" w:rsidR="000A4004" w:rsidRPr="000A4004" w:rsidRDefault="000A4004" w:rsidP="000A4004">
      <w:pPr>
        <w:ind w:left="360" w:right="1" w:hanging="36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6.6.  Настоящий Договор составлен в двух экземплярах, имеющих одинаковую юридическую силу, по одному для каждой из Сторон.</w:t>
      </w:r>
    </w:p>
    <w:p w14:paraId="1FF12D54" w14:textId="77777777" w:rsidR="000A4004" w:rsidRPr="000A4004" w:rsidRDefault="000A4004" w:rsidP="000A4004">
      <w:pPr>
        <w:spacing w:before="40" w:after="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0264C23E" w14:textId="77777777" w:rsidR="000A4004" w:rsidRPr="000A4004" w:rsidRDefault="000A4004" w:rsidP="000A4004">
      <w:pPr>
        <w:spacing w:before="40" w:after="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u w:val="single"/>
          <w:lang w:eastAsia="ru-RU"/>
        </w:rPr>
        <w:t>Список Приложений:</w:t>
      </w:r>
    </w:p>
    <w:p w14:paraId="6E7C6604" w14:textId="77777777" w:rsidR="000A4004" w:rsidRPr="000A4004" w:rsidRDefault="000A4004" w:rsidP="000A4004">
      <w:pPr>
        <w:spacing w:before="40" w:after="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1.Приложение №1 (Заявка Заказчика)</w:t>
      </w:r>
    </w:p>
    <w:p w14:paraId="356288B7" w14:textId="77777777" w:rsidR="000A4004" w:rsidRPr="000A4004" w:rsidRDefault="000A4004" w:rsidP="000A4004">
      <w:pPr>
        <w:spacing w:before="40" w:after="40"/>
        <w:jc w:val="both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2.Приложение № 2 (Акт оказанных услуг)</w:t>
      </w:r>
    </w:p>
    <w:p w14:paraId="20239632" w14:textId="77777777" w:rsidR="000A4004" w:rsidRPr="000A4004" w:rsidRDefault="000A4004" w:rsidP="000A4004">
      <w:pPr>
        <w:ind w:left="426" w:right="181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1045BB1B" w14:textId="77777777" w:rsidR="000A4004" w:rsidRPr="000A4004" w:rsidRDefault="000A4004" w:rsidP="000A4004">
      <w:pPr>
        <w:ind w:left="360" w:right="360" w:firstLine="18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Адреса и банковские реквизиты Сторон</w:t>
      </w:r>
    </w:p>
    <w:p w14:paraId="5E27C476" w14:textId="77777777" w:rsidR="000A4004" w:rsidRPr="000A4004" w:rsidRDefault="000A4004" w:rsidP="000A4004">
      <w:pPr>
        <w:ind w:left="360" w:right="360" w:firstLine="180"/>
        <w:jc w:val="center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b/>
          <w:bCs/>
          <w:color w:val="000000"/>
          <w:lang w:eastAsia="ru-RU"/>
        </w:rPr>
        <w:t> 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43"/>
      </w:tblGrid>
      <w:tr w:rsidR="000A4004" w:rsidRPr="000A4004" w14:paraId="60F146E4" w14:textId="77777777" w:rsidTr="000A4004">
        <w:tc>
          <w:tcPr>
            <w:tcW w:w="478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D1E9" w14:textId="77777777" w:rsidR="000A4004" w:rsidRPr="000A4004" w:rsidRDefault="000A4004" w:rsidP="000A4004">
            <w:pPr>
              <w:spacing w:before="100" w:beforeAutospacing="1" w:after="100" w:afterAutospacing="1"/>
              <w:rPr>
                <w:rFonts w:ascii="-webkit-standard" w:hAnsi="-webkit-standard" w:cs="Times New Roman"/>
                <w:lang w:eastAsia="ru-RU"/>
              </w:rPr>
            </w:pPr>
            <w:r w:rsidRPr="000A4004">
              <w:rPr>
                <w:rFonts w:ascii="-webkit-standard" w:hAnsi="-webkit-standard" w:cs="Times New Roman"/>
                <w:b/>
                <w:bCs/>
                <w:lang w:eastAsia="ru-RU"/>
              </w:rPr>
              <w:t>Исполнитель:</w:t>
            </w:r>
          </w:p>
          <w:p w14:paraId="0589B8D5" w14:textId="77777777" w:rsidR="000A4004" w:rsidRPr="000A4004" w:rsidRDefault="000A4004" w:rsidP="000A4004">
            <w:pPr>
              <w:spacing w:before="100" w:beforeAutospacing="1" w:after="100" w:afterAutospacing="1"/>
              <w:rPr>
                <w:rFonts w:ascii="-webkit-standard" w:hAnsi="-webkit-standard" w:cs="Times New Roman"/>
                <w:lang w:eastAsia="ru-RU"/>
              </w:rPr>
            </w:pPr>
            <w:r w:rsidRPr="000A4004">
              <w:rPr>
                <w:rFonts w:ascii="-webkit-standard" w:hAnsi="-webkit-standard" w:cs="Times New Roman"/>
                <w:b/>
                <w:bCs/>
                <w:lang w:eastAsia="ru-RU"/>
              </w:rPr>
              <w:t>__________________________/_________/</w:t>
            </w:r>
          </w:p>
        </w:tc>
        <w:tc>
          <w:tcPr>
            <w:tcW w:w="478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670C" w14:textId="77777777" w:rsidR="000A4004" w:rsidRPr="000A4004" w:rsidRDefault="000A4004" w:rsidP="000A4004">
            <w:pPr>
              <w:spacing w:before="100" w:beforeAutospacing="1" w:after="100" w:afterAutospacing="1"/>
              <w:rPr>
                <w:rFonts w:ascii="-webkit-standard" w:hAnsi="-webkit-standard" w:cs="Times New Roman"/>
                <w:lang w:eastAsia="ru-RU"/>
              </w:rPr>
            </w:pPr>
            <w:r w:rsidRPr="000A4004">
              <w:rPr>
                <w:rFonts w:ascii="-webkit-standard" w:hAnsi="-webkit-standard" w:cs="Times New Roman"/>
                <w:b/>
                <w:bCs/>
                <w:lang w:eastAsia="ru-RU"/>
              </w:rPr>
              <w:t>Заказчик:</w:t>
            </w:r>
          </w:p>
          <w:p w14:paraId="6571FC84" w14:textId="77777777" w:rsidR="000A4004" w:rsidRPr="000A4004" w:rsidRDefault="000A4004" w:rsidP="000A400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4004"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_________________________/_________/</w:t>
            </w:r>
          </w:p>
        </w:tc>
      </w:tr>
    </w:tbl>
    <w:p w14:paraId="23398B19" w14:textId="77777777" w:rsidR="000A4004" w:rsidRPr="000A4004" w:rsidRDefault="000A4004" w:rsidP="000A4004">
      <w:pPr>
        <w:ind w:left="360" w:right="360" w:firstLine="180"/>
        <w:rPr>
          <w:rFonts w:ascii="-webkit-standard" w:hAnsi="-webkit-standard" w:cs="Times New Roman"/>
          <w:color w:val="000000"/>
          <w:lang w:eastAsia="ru-RU"/>
        </w:rPr>
      </w:pPr>
      <w:r w:rsidRPr="000A4004">
        <w:rPr>
          <w:rFonts w:ascii="-webkit-standard" w:hAnsi="-webkit-standard" w:cs="Times New Roman"/>
          <w:color w:val="000000"/>
          <w:lang w:eastAsia="ru-RU"/>
        </w:rPr>
        <w:t> </w:t>
      </w:r>
    </w:p>
    <w:p w14:paraId="7199F1A1" w14:textId="77777777" w:rsidR="005C6168" w:rsidRDefault="000A4004"/>
    <w:sectPr w:rsidR="005C6168" w:rsidSect="007B12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4"/>
    <w:rsid w:val="000A4004"/>
    <w:rsid w:val="006E22C2"/>
    <w:rsid w:val="00741307"/>
    <w:rsid w:val="007B12B9"/>
    <w:rsid w:val="009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6FE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004"/>
  </w:style>
  <w:style w:type="paragraph" w:styleId="a3">
    <w:name w:val="Title"/>
    <w:basedOn w:val="a"/>
    <w:link w:val="a4"/>
    <w:uiPriority w:val="10"/>
    <w:qFormat/>
    <w:rsid w:val="000A400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004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0A400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0A400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400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4004"/>
    <w:rPr>
      <w:rFonts w:ascii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400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400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8769</Characters>
  <Application>Microsoft Macintosh Word</Application>
  <DocSecurity>0</DocSecurity>
  <Lines>73</Lines>
  <Paragraphs>20</Paragraphs>
  <ScaleCrop>false</ScaleCrop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2017-07-19T20:21:00Z</dcterms:created>
  <dcterms:modified xsi:type="dcterms:W3CDTF">2017-07-19T20:22:00Z</dcterms:modified>
</cp:coreProperties>
</file>