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В Ленинский </w:t>
      </w:r>
      <w:r w:rsidRPr="00CC53F9">
        <w:rPr>
          <w:sz w:val="32"/>
          <w:szCs w:val="32"/>
          <w:u w:val="single"/>
        </w:rPr>
        <w:t>районный</w:t>
      </w:r>
      <w:r w:rsidRPr="00CC53F9">
        <w:rPr>
          <w:sz w:val="32"/>
          <w:szCs w:val="32"/>
        </w:rPr>
        <w:t xml:space="preserve"> суд 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Владимирской области 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истец: Демидов Илья Олегович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адрес: </w:t>
      </w:r>
      <w:proofErr w:type="gramStart"/>
      <w:r w:rsidRPr="00CC53F9">
        <w:rPr>
          <w:sz w:val="32"/>
          <w:szCs w:val="32"/>
        </w:rPr>
        <w:t>г</w:t>
      </w:r>
      <w:proofErr w:type="gramEnd"/>
      <w:r w:rsidRPr="00CC53F9">
        <w:rPr>
          <w:sz w:val="32"/>
          <w:szCs w:val="32"/>
        </w:rPr>
        <w:t xml:space="preserve">. Владимир, ул. Кирова, 248 кв.30, 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телефон: 89065894843, </w:t>
      </w:r>
    </w:p>
    <w:p w:rsidR="007C04B8" w:rsidRPr="00CC53F9" w:rsidRDefault="007C04B8" w:rsidP="007C04B8">
      <w:pPr>
        <w:rPr>
          <w:sz w:val="32"/>
          <w:szCs w:val="32"/>
        </w:rPr>
      </w:pPr>
      <w:proofErr w:type="spellStart"/>
      <w:r w:rsidRPr="00CC53F9">
        <w:rPr>
          <w:sz w:val="32"/>
          <w:szCs w:val="32"/>
        </w:rPr>
        <w:t>E-mail</w:t>
      </w:r>
      <w:proofErr w:type="spellEnd"/>
      <w:r w:rsidRPr="00CC53F9">
        <w:rPr>
          <w:sz w:val="32"/>
          <w:szCs w:val="32"/>
        </w:rPr>
        <w:t xml:space="preserve"> ___________.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ответчик: Черный Артем Карлович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адрес: г. Владимир, ул. </w:t>
      </w:r>
      <w:proofErr w:type="gramStart"/>
      <w:r w:rsidRPr="00CC53F9">
        <w:rPr>
          <w:sz w:val="32"/>
          <w:szCs w:val="32"/>
        </w:rPr>
        <w:t>Стрелецкая</w:t>
      </w:r>
      <w:proofErr w:type="gramEnd"/>
      <w:r w:rsidRPr="00CC53F9">
        <w:rPr>
          <w:sz w:val="32"/>
          <w:szCs w:val="32"/>
        </w:rPr>
        <w:t xml:space="preserve"> 146, кВ.56 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телефон: 89047689499, </w:t>
      </w:r>
    </w:p>
    <w:p w:rsidR="007C04B8" w:rsidRPr="00CC53F9" w:rsidRDefault="007C04B8" w:rsidP="007C04B8">
      <w:pPr>
        <w:rPr>
          <w:sz w:val="32"/>
          <w:szCs w:val="32"/>
        </w:rPr>
      </w:pPr>
      <w:proofErr w:type="spellStart"/>
      <w:r w:rsidRPr="00CC53F9">
        <w:rPr>
          <w:sz w:val="32"/>
          <w:szCs w:val="32"/>
        </w:rPr>
        <w:t>E-mail</w:t>
      </w:r>
      <w:proofErr w:type="spellEnd"/>
      <w:r w:rsidRPr="00CC53F9">
        <w:rPr>
          <w:sz w:val="32"/>
          <w:szCs w:val="32"/>
        </w:rPr>
        <w:t xml:space="preserve"> ___________.</w:t>
      </w:r>
    </w:p>
    <w:p w:rsidR="007C04B8" w:rsidRDefault="007C04B8" w:rsidP="007C04B8">
      <w:pPr>
        <w:jc w:val="center"/>
        <w:rPr>
          <w:sz w:val="32"/>
          <w:szCs w:val="32"/>
        </w:rPr>
      </w:pPr>
    </w:p>
    <w:p w:rsidR="007C04B8" w:rsidRPr="00CC53F9" w:rsidRDefault="007C04B8" w:rsidP="007C04B8">
      <w:pPr>
        <w:jc w:val="center"/>
        <w:rPr>
          <w:sz w:val="32"/>
          <w:szCs w:val="32"/>
        </w:rPr>
      </w:pPr>
      <w:r w:rsidRPr="00CC53F9">
        <w:rPr>
          <w:sz w:val="32"/>
          <w:szCs w:val="32"/>
        </w:rPr>
        <w:t>ИСКОВОЕ ЗАЯВЛЕНИЕ о признании сделки недействительной в силу ее ничтожности и о применении последствий недействительности ничтожной сделки</w:t>
      </w:r>
    </w:p>
    <w:p w:rsidR="007C04B8" w:rsidRDefault="007C04B8" w:rsidP="007C04B8">
      <w:pPr>
        <w:rPr>
          <w:sz w:val="32"/>
          <w:szCs w:val="32"/>
        </w:rPr>
      </w:pP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Между мной и ответчиком "10"января 2016 г. была совершена сделка по аренде недвижимости – квартиры № 5 дома №35 по ул. Ленина, г. Владимир.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Позже выяснилось, что указанная сделка недействительна (ничтожна) вследствие ее несоответствия требованиям закона (или иных правовых актов), в частности Черный Артем Карлович не является собственником арендуемой квартиры, он сдавал ее в </w:t>
      </w:r>
      <w:proofErr w:type="spellStart"/>
      <w:r w:rsidRPr="00CC53F9">
        <w:rPr>
          <w:sz w:val="32"/>
          <w:szCs w:val="32"/>
        </w:rPr>
        <w:t>поднайм</w:t>
      </w:r>
      <w:proofErr w:type="spellEnd"/>
      <w:r w:rsidRPr="00CC53F9">
        <w:rPr>
          <w:sz w:val="32"/>
          <w:szCs w:val="32"/>
        </w:rPr>
        <w:t xml:space="preserve"> без разрешения собственника квартиры. </w:t>
      </w:r>
    </w:p>
    <w:p w:rsidR="007C04B8" w:rsidRPr="00CC53F9" w:rsidRDefault="007C04B8" w:rsidP="007C04B8">
      <w:pPr>
        <w:rPr>
          <w:sz w:val="32"/>
          <w:szCs w:val="32"/>
        </w:rPr>
      </w:pPr>
      <w:proofErr w:type="gramStart"/>
      <w:r w:rsidRPr="00CC53F9">
        <w:rPr>
          <w:sz w:val="32"/>
          <w:szCs w:val="32"/>
        </w:rPr>
        <w:t>На основании изложенного, руководствуясь ст. ст. 166 - 168 Гражданского кодекса Российской Федерации и ____________________________________________ (требования закона (или иного правового акта)</w:t>
      </w:r>
      <w:proofErr w:type="gramEnd"/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ПРОШУ: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Признать сделку от "10" января 2016 г. между мной и ответчиком по аренде квартиры №5 дома №35 по ул. Ленина, г. Владимир. 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Недействительной, в силу ее ничтожности в связи с ее несоответствием требования ГК РФ.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2. Применить последствия недействительности ничтожной сделки, а именно: возвратить мне аванс в размере шестимесячной арендной платы в размере 100 000 руб. 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 xml:space="preserve">Приложения: </w:t>
      </w:r>
    </w:p>
    <w:p w:rsidR="007C04B8" w:rsidRPr="00CC53F9" w:rsidRDefault="007C04B8" w:rsidP="007C04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CC53F9">
        <w:rPr>
          <w:sz w:val="32"/>
          <w:szCs w:val="32"/>
        </w:rPr>
        <w:t>копия документа о совершении сделки от "10" января 2016 г.;</w:t>
      </w:r>
    </w:p>
    <w:p w:rsidR="007C04B8" w:rsidRPr="00CC53F9" w:rsidRDefault="007C04B8" w:rsidP="007C04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CC53F9">
        <w:rPr>
          <w:sz w:val="32"/>
          <w:szCs w:val="32"/>
        </w:rPr>
        <w:t xml:space="preserve">документ, подтверждающий оплату государственной пошлины (квитанция); </w:t>
      </w:r>
    </w:p>
    <w:p w:rsidR="007C04B8" w:rsidRPr="00CC53F9" w:rsidRDefault="007C04B8" w:rsidP="007C04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CC53F9">
        <w:rPr>
          <w:sz w:val="32"/>
          <w:szCs w:val="32"/>
        </w:rPr>
        <w:lastRenderedPageBreak/>
        <w:t xml:space="preserve">копия искового заявления; </w:t>
      </w:r>
    </w:p>
    <w:p w:rsidR="007C04B8" w:rsidRPr="00CC53F9" w:rsidRDefault="007C04B8" w:rsidP="007C04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CC53F9">
        <w:rPr>
          <w:sz w:val="32"/>
          <w:szCs w:val="32"/>
        </w:rPr>
        <w:t>иные письменные доказательства по делу: ___________________________.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Подлинники документов, приложенных в копиях, будут представлены в судебном заседании.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Истец И.О. Демидов (подпись)</w:t>
      </w:r>
    </w:p>
    <w:p w:rsidR="007C04B8" w:rsidRPr="00CC53F9" w:rsidRDefault="007C04B8" w:rsidP="007C04B8">
      <w:pPr>
        <w:rPr>
          <w:sz w:val="32"/>
          <w:szCs w:val="32"/>
        </w:rPr>
      </w:pPr>
      <w:r w:rsidRPr="00CC53F9">
        <w:rPr>
          <w:sz w:val="32"/>
          <w:szCs w:val="32"/>
        </w:rPr>
        <w:t>"18"февраля 2016 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A72"/>
    <w:multiLevelType w:val="hybridMultilevel"/>
    <w:tmpl w:val="6A8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4B8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B8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>Krokoz™ 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2016-09-29T07:51:00Z</dcterms:created>
  <dcterms:modified xsi:type="dcterms:W3CDTF">2016-09-29T07:51:00Z</dcterms:modified>
</cp:coreProperties>
</file>